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3A" w:rsidRDefault="00242A3A" w:rsidP="00242A3A">
      <w:pPr>
        <w:ind w:firstLine="720"/>
        <w:jc w:val="both"/>
        <w:rPr>
          <w:b/>
          <w:lang w:val="sr-Cyrl-CS"/>
        </w:rPr>
      </w:pPr>
    </w:p>
    <w:p w:rsidR="000B21A6" w:rsidRPr="00B829D1" w:rsidRDefault="000B21A6" w:rsidP="000B21A6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proofErr w:type="spellStart"/>
      <w:proofErr w:type="gramStart"/>
      <w:r w:rsidRPr="00B829D1">
        <w:t>На</w:t>
      </w:r>
      <w:proofErr w:type="spellEnd"/>
      <w:r w:rsidRPr="00B829D1">
        <w:t xml:space="preserve"> </w:t>
      </w:r>
      <w:proofErr w:type="spellStart"/>
      <w:r w:rsidRPr="00B829D1">
        <w:t>основу</w:t>
      </w:r>
      <w:proofErr w:type="spellEnd"/>
      <w:r w:rsidRPr="00B829D1">
        <w:t xml:space="preserve"> </w:t>
      </w:r>
      <w:proofErr w:type="spellStart"/>
      <w:r w:rsidRPr="00B829D1">
        <w:t>члана</w:t>
      </w:r>
      <w:proofErr w:type="spellEnd"/>
      <w:r w:rsidRPr="00B829D1">
        <w:t xml:space="preserve"> </w:t>
      </w:r>
      <w:r w:rsidRPr="00B829D1">
        <w:rPr>
          <w:lang w:val="sr-Cyrl-CS"/>
        </w:rPr>
        <w:t>125</w:t>
      </w:r>
      <w:r w:rsidRPr="00B829D1">
        <w:t>.</w:t>
      </w:r>
      <w:proofErr w:type="gramEnd"/>
      <w:r w:rsidRPr="00B829D1">
        <w:t xml:space="preserve"> </w:t>
      </w:r>
      <w:proofErr w:type="spellStart"/>
      <w:proofErr w:type="gramStart"/>
      <w:r w:rsidRPr="00B829D1">
        <w:t>Закона</w:t>
      </w:r>
      <w:proofErr w:type="spellEnd"/>
      <w:r w:rsidRPr="00B829D1">
        <w:t xml:space="preserve"> о </w:t>
      </w:r>
      <w:proofErr w:type="spellStart"/>
      <w:r w:rsidRPr="00B829D1">
        <w:t>социјалној</w:t>
      </w:r>
      <w:proofErr w:type="spellEnd"/>
      <w:r w:rsidRPr="00B829D1">
        <w:t xml:space="preserve"> </w:t>
      </w:r>
      <w:proofErr w:type="spellStart"/>
      <w:r w:rsidRPr="00B829D1">
        <w:t>заштити</w:t>
      </w:r>
      <w:proofErr w:type="spellEnd"/>
      <w:r w:rsidRPr="00B829D1">
        <w:t xml:space="preserve"> („</w:t>
      </w:r>
      <w:proofErr w:type="spellStart"/>
      <w:r w:rsidRPr="00B829D1">
        <w:t>Сл</w:t>
      </w:r>
      <w:proofErr w:type="spellEnd"/>
      <w:r w:rsidRPr="00B829D1">
        <w:rPr>
          <w:lang w:val="sr-Cyrl-CS"/>
        </w:rPr>
        <w:t>.</w:t>
      </w:r>
      <w:r w:rsidRPr="00B829D1">
        <w:t xml:space="preserve"> </w:t>
      </w:r>
      <w:proofErr w:type="spellStart"/>
      <w:r w:rsidRPr="00B829D1">
        <w:t>гласник</w:t>
      </w:r>
      <w:proofErr w:type="spellEnd"/>
      <w:r w:rsidRPr="00B829D1">
        <w:t xml:space="preserve"> РС“, </w:t>
      </w:r>
      <w:proofErr w:type="spellStart"/>
      <w:r w:rsidRPr="00B829D1">
        <w:t>број</w:t>
      </w:r>
      <w:proofErr w:type="spellEnd"/>
      <w:r w:rsidRPr="00B829D1">
        <w:rPr>
          <w:lang w:val="sr-Cyrl-CS"/>
        </w:rPr>
        <w:t>.</w:t>
      </w:r>
      <w:r w:rsidRPr="00B829D1">
        <w:t xml:space="preserve"> </w:t>
      </w:r>
      <w:r w:rsidRPr="00B829D1">
        <w:rPr>
          <w:lang w:val="sr-Cyrl-CS"/>
        </w:rPr>
        <w:t>24/11)</w:t>
      </w:r>
      <w:r w:rsidRPr="00B829D1">
        <w:t xml:space="preserve">, </w:t>
      </w:r>
      <w:proofErr w:type="spellStart"/>
      <w:r w:rsidRPr="00986374">
        <w:t>члана</w:t>
      </w:r>
      <w:proofErr w:type="spellEnd"/>
      <w:r w:rsidRPr="00986374">
        <w:t xml:space="preserve"> 18.</w:t>
      </w:r>
      <w:proofErr w:type="gramEnd"/>
      <w:r w:rsidRPr="00986374">
        <w:t xml:space="preserve"> </w:t>
      </w:r>
      <w:proofErr w:type="spellStart"/>
      <w:proofErr w:type="gramStart"/>
      <w:r w:rsidRPr="00986374">
        <w:t>став</w:t>
      </w:r>
      <w:proofErr w:type="spellEnd"/>
      <w:proofErr w:type="gramEnd"/>
      <w:r w:rsidRPr="00986374">
        <w:t xml:space="preserve"> 1. </w:t>
      </w:r>
      <w:proofErr w:type="spellStart"/>
      <w:proofErr w:type="gramStart"/>
      <w:r w:rsidRPr="00986374">
        <w:t>Закона</w:t>
      </w:r>
      <w:proofErr w:type="spellEnd"/>
      <w:r w:rsidRPr="00986374">
        <w:t xml:space="preserve"> о </w:t>
      </w:r>
      <w:proofErr w:type="spellStart"/>
      <w:r w:rsidRPr="00986374">
        <w:t>јавним</w:t>
      </w:r>
      <w:proofErr w:type="spellEnd"/>
      <w:r w:rsidRPr="00986374">
        <w:t xml:space="preserve"> </w:t>
      </w:r>
      <w:proofErr w:type="spellStart"/>
      <w:r w:rsidRPr="00986374">
        <w:t>службама</w:t>
      </w:r>
      <w:proofErr w:type="spellEnd"/>
      <w:r w:rsidRPr="00986374">
        <w:t xml:space="preserve"> („</w:t>
      </w:r>
      <w:proofErr w:type="spellStart"/>
      <w:r w:rsidR="00D21EE2" w:rsidRPr="00986374">
        <w:t>Службени</w:t>
      </w:r>
      <w:proofErr w:type="spellEnd"/>
      <w:r w:rsidR="00D21EE2">
        <w:t xml:space="preserve"> </w:t>
      </w:r>
      <w:proofErr w:type="spellStart"/>
      <w:r w:rsidR="00D21EE2">
        <w:t>гласник</w:t>
      </w:r>
      <w:proofErr w:type="spellEnd"/>
      <w:r w:rsidR="00D21EE2">
        <w:t xml:space="preserve"> РС“, </w:t>
      </w:r>
      <w:proofErr w:type="spellStart"/>
      <w:r w:rsidR="00D21EE2">
        <w:t>број</w:t>
      </w:r>
      <w:proofErr w:type="spellEnd"/>
      <w:r w:rsidR="00D21EE2">
        <w:t xml:space="preserve"> 42/91, 71/94</w:t>
      </w:r>
      <w:r w:rsidR="00D21EE2">
        <w:rPr>
          <w:lang w:val="sr-Cyrl-CS"/>
        </w:rPr>
        <w:t>,</w:t>
      </w:r>
      <w:r w:rsidR="00D21EE2" w:rsidRPr="00986374">
        <w:t xml:space="preserve"> 79/05</w:t>
      </w:r>
      <w:r w:rsidR="00D21EE2">
        <w:rPr>
          <w:lang w:val="sr-Cyrl-CS"/>
        </w:rPr>
        <w:t xml:space="preserve">- др. закон, 81/05- </w:t>
      </w:r>
      <w:proofErr w:type="spellStart"/>
      <w:r w:rsidR="00D21EE2">
        <w:rPr>
          <w:lang w:val="sr-Cyrl-CS"/>
        </w:rPr>
        <w:t>испр</w:t>
      </w:r>
      <w:proofErr w:type="spellEnd"/>
      <w:r w:rsidR="00D21EE2">
        <w:rPr>
          <w:lang w:val="sr-Cyrl-CS"/>
        </w:rPr>
        <w:t>. др. закона, 83/05-</w:t>
      </w:r>
      <w:proofErr w:type="spellStart"/>
      <w:r w:rsidR="00D21EE2">
        <w:rPr>
          <w:lang w:val="sr-Cyrl-CS"/>
        </w:rPr>
        <w:t>испр</w:t>
      </w:r>
      <w:proofErr w:type="spellEnd"/>
      <w:r w:rsidR="00D21EE2">
        <w:rPr>
          <w:lang w:val="sr-Cyrl-CS"/>
        </w:rPr>
        <w:t xml:space="preserve">. др. закона и 83/14 </w:t>
      </w:r>
      <w:r w:rsidR="005B56A2">
        <w:rPr>
          <w:lang w:val="sr-Latn-CS"/>
        </w:rPr>
        <w:t>-</w:t>
      </w:r>
      <w:r w:rsidR="00D21EE2">
        <w:rPr>
          <w:lang w:val="sr-Cyrl-CS"/>
        </w:rPr>
        <w:t>др. закон</w:t>
      </w:r>
      <w:r w:rsidRPr="00986374">
        <w:t>),</w:t>
      </w:r>
      <w:r>
        <w:t xml:space="preserve"> </w:t>
      </w:r>
      <w:proofErr w:type="spellStart"/>
      <w:r w:rsidRPr="00B829D1">
        <w:t>члана</w:t>
      </w:r>
      <w:proofErr w:type="spellEnd"/>
      <w:r w:rsidRPr="00B829D1">
        <w:t xml:space="preserve"> 32.став 1.</w:t>
      </w:r>
      <w:proofErr w:type="gramEnd"/>
      <w:r w:rsidRPr="00B829D1">
        <w:t xml:space="preserve"> </w:t>
      </w:r>
      <w:proofErr w:type="spellStart"/>
      <w:proofErr w:type="gramStart"/>
      <w:r w:rsidRPr="00B829D1">
        <w:t>тачка</w:t>
      </w:r>
      <w:proofErr w:type="spellEnd"/>
      <w:proofErr w:type="gramEnd"/>
      <w:r w:rsidRPr="00B829D1">
        <w:t xml:space="preserve"> 9.</w:t>
      </w:r>
      <w:r w:rsidRPr="00B829D1">
        <w:rPr>
          <w:lang w:val="sr-Cyrl-CS"/>
        </w:rPr>
        <w:t xml:space="preserve"> </w:t>
      </w:r>
      <w:proofErr w:type="spellStart"/>
      <w:proofErr w:type="gramStart"/>
      <w:r w:rsidRPr="00B829D1">
        <w:t>Закона</w:t>
      </w:r>
      <w:proofErr w:type="spellEnd"/>
      <w:r w:rsidRPr="00B829D1">
        <w:t xml:space="preserve"> о </w:t>
      </w:r>
      <w:proofErr w:type="spellStart"/>
      <w:r w:rsidRPr="00B829D1">
        <w:t>локалној</w:t>
      </w:r>
      <w:proofErr w:type="spellEnd"/>
      <w:r w:rsidRPr="00B829D1">
        <w:t xml:space="preserve"> </w:t>
      </w:r>
      <w:proofErr w:type="spellStart"/>
      <w:r w:rsidRPr="00B829D1">
        <w:t>самоуправи</w:t>
      </w:r>
      <w:proofErr w:type="spellEnd"/>
      <w:r w:rsidRPr="00B829D1">
        <w:t xml:space="preserve"> („</w:t>
      </w:r>
      <w:proofErr w:type="spellStart"/>
      <w:r w:rsidRPr="00B829D1">
        <w:t>Сл</w:t>
      </w:r>
      <w:proofErr w:type="spellEnd"/>
      <w:r w:rsidRPr="00B829D1">
        <w:t xml:space="preserve">. </w:t>
      </w:r>
      <w:proofErr w:type="spellStart"/>
      <w:r w:rsidRPr="00B829D1">
        <w:t>гласник</w:t>
      </w:r>
      <w:proofErr w:type="spellEnd"/>
      <w:r w:rsidRPr="00B829D1">
        <w:t xml:space="preserve"> РС“, </w:t>
      </w:r>
      <w:proofErr w:type="spellStart"/>
      <w:r w:rsidRPr="00B829D1">
        <w:t>број</w:t>
      </w:r>
      <w:proofErr w:type="spellEnd"/>
      <w:r w:rsidRPr="00B829D1">
        <w:t xml:space="preserve"> 129/07</w:t>
      </w:r>
      <w:r w:rsidRPr="00B829D1">
        <w:rPr>
          <w:lang w:val="sr-Cyrl-CS"/>
        </w:rPr>
        <w:t xml:space="preserve"> и 83/14-</w:t>
      </w:r>
      <w:proofErr w:type="spellStart"/>
      <w:r w:rsidRPr="00B829D1">
        <w:rPr>
          <w:lang w:val="sr-Cyrl-CS"/>
        </w:rPr>
        <w:t>др.закон</w:t>
      </w:r>
      <w:proofErr w:type="spellEnd"/>
      <w:r w:rsidRPr="00B829D1">
        <w:rPr>
          <w:lang w:val="sr-Cyrl-CS"/>
        </w:rPr>
        <w:t>,</w:t>
      </w:r>
      <w:r w:rsidRPr="00B829D1">
        <w:t>),</w:t>
      </w:r>
      <w:r w:rsidRPr="00B829D1">
        <w:rPr>
          <w:lang w:val="sr-Cyrl-CS"/>
        </w:rPr>
        <w:t xml:space="preserve"> </w:t>
      </w:r>
      <w:proofErr w:type="spellStart"/>
      <w:r w:rsidRPr="00B829D1">
        <w:t>члана</w:t>
      </w:r>
      <w:proofErr w:type="spellEnd"/>
      <w:r w:rsidRPr="00B829D1">
        <w:t xml:space="preserve"> 41.</w:t>
      </w:r>
      <w:proofErr w:type="gramEnd"/>
      <w:r w:rsidRPr="00B829D1">
        <w:t xml:space="preserve"> </w:t>
      </w:r>
      <w:proofErr w:type="spellStart"/>
      <w:proofErr w:type="gramStart"/>
      <w:r w:rsidRPr="00B829D1">
        <w:t>став</w:t>
      </w:r>
      <w:proofErr w:type="spellEnd"/>
      <w:proofErr w:type="gramEnd"/>
      <w:r w:rsidRPr="00B829D1">
        <w:t xml:space="preserve"> 1. </w:t>
      </w:r>
      <w:proofErr w:type="spellStart"/>
      <w:proofErr w:type="gramStart"/>
      <w:r w:rsidRPr="00B829D1">
        <w:t>тачка</w:t>
      </w:r>
      <w:proofErr w:type="spellEnd"/>
      <w:proofErr w:type="gramEnd"/>
      <w:r w:rsidRPr="00B829D1">
        <w:t xml:space="preserve"> 10. </w:t>
      </w:r>
      <w:proofErr w:type="gramStart"/>
      <w:r w:rsidRPr="00B829D1">
        <w:t>и</w:t>
      </w:r>
      <w:proofErr w:type="gramEnd"/>
      <w:r w:rsidRPr="00B829D1">
        <w:t xml:space="preserve"> </w:t>
      </w:r>
      <w:r w:rsidRPr="00B829D1">
        <w:rPr>
          <w:lang w:val="sr-Cyrl-CS"/>
        </w:rPr>
        <w:t>138.</w:t>
      </w:r>
      <w:r w:rsidRPr="00B829D1">
        <w:rPr>
          <w:lang w:val="sr-Latn-CS"/>
        </w:rPr>
        <w:t xml:space="preserve"> </w:t>
      </w:r>
      <w:r w:rsidRPr="00B829D1">
        <w:rPr>
          <w:lang w:val="sr-Cyrl-CS"/>
        </w:rPr>
        <w:t>Статута Општине Владичин Хан („Сл. гласник Пчињског округа“,  број 21/08, 8/09 и „Сл. гласник града Врања“ број 11/13)</w:t>
      </w:r>
      <w:r w:rsidRPr="000B21A6">
        <w:rPr>
          <w:lang w:val="sr-Cyrl-CS"/>
        </w:rPr>
        <w:t xml:space="preserve"> </w:t>
      </w:r>
      <w:r w:rsidRPr="00B829D1">
        <w:rPr>
          <w:lang w:val="sr-Cyrl-CS"/>
        </w:rPr>
        <w:t>члана 128. Пословника Скупштине општине Владичин Хан („Сл. гласник Града Врања  број</w:t>
      </w:r>
      <w:r>
        <w:rPr>
          <w:lang w:val="sr-Cyrl-CS"/>
        </w:rPr>
        <w:t xml:space="preserve"> 12/14-</w:t>
      </w:r>
      <w:proofErr w:type="spellStart"/>
      <w:r>
        <w:rPr>
          <w:lang w:val="sr-Cyrl-CS"/>
        </w:rPr>
        <w:t>пречићени</w:t>
      </w:r>
      <w:proofErr w:type="spellEnd"/>
      <w:r>
        <w:rPr>
          <w:lang w:val="sr-Cyrl-CS"/>
        </w:rPr>
        <w:t xml:space="preserve"> текст и 22/15)</w:t>
      </w:r>
      <w:r w:rsidRPr="00B829D1">
        <w:rPr>
          <w:lang w:val="sr-Cyrl-CS"/>
        </w:rPr>
        <w:t xml:space="preserve">,Скупштина општине Владичин Хан  на седници одржаној </w:t>
      </w:r>
      <w:r w:rsidR="00F93CC2">
        <w:rPr>
          <w:lang w:val="sr-Cyrl-CS"/>
        </w:rPr>
        <w:t>27.12.2015</w:t>
      </w:r>
      <w:r w:rsidRPr="00B829D1">
        <w:rPr>
          <w:lang w:val="sr-Cyrl-CS"/>
        </w:rPr>
        <w:t xml:space="preserve">. године, донела је </w:t>
      </w:r>
    </w:p>
    <w:p w:rsidR="00242A3A" w:rsidRDefault="00242A3A" w:rsidP="00242A3A">
      <w:pPr>
        <w:jc w:val="both"/>
      </w:pPr>
    </w:p>
    <w:p w:rsidR="000B5261" w:rsidRDefault="000B5261" w:rsidP="00242A3A">
      <w:pPr>
        <w:jc w:val="both"/>
      </w:pPr>
    </w:p>
    <w:p w:rsidR="000B5261" w:rsidRPr="000B5261" w:rsidRDefault="000B5261" w:rsidP="00242A3A">
      <w:pPr>
        <w:jc w:val="both"/>
      </w:pPr>
    </w:p>
    <w:p w:rsidR="0003280D" w:rsidRPr="00A07C77" w:rsidRDefault="0003280D" w:rsidP="0003280D">
      <w:pPr>
        <w:pStyle w:val="a2"/>
        <w:jc w:val="center"/>
        <w:outlineLvl w:val="0"/>
        <w:rPr>
          <w:b/>
          <w:szCs w:val="24"/>
          <w:lang w:val="sr-Cyrl-CS"/>
        </w:rPr>
      </w:pPr>
      <w:r w:rsidRPr="00A07C77">
        <w:rPr>
          <w:b/>
          <w:szCs w:val="24"/>
          <w:lang w:val="sr-Cyrl-CS"/>
        </w:rPr>
        <w:t>Р Е Ш Е Њ Е</w:t>
      </w:r>
    </w:p>
    <w:p w:rsidR="0003280D" w:rsidRPr="00A07C77" w:rsidRDefault="0003280D" w:rsidP="0003280D">
      <w:pPr>
        <w:pStyle w:val="a2"/>
        <w:jc w:val="center"/>
        <w:rPr>
          <w:b/>
          <w:szCs w:val="24"/>
          <w:lang w:val="sr-Cyrl-CS"/>
        </w:rPr>
      </w:pPr>
      <w:r w:rsidRPr="00A07C77">
        <w:rPr>
          <w:b/>
          <w:szCs w:val="24"/>
          <w:lang w:val="sr-Cyrl-CS"/>
        </w:rPr>
        <w:t>О РАЗРЕШЕЊУ ВРШИОЦА ДУЖНОСТИ ДИРЕКТОРА</w:t>
      </w:r>
    </w:p>
    <w:p w:rsidR="0003280D" w:rsidRPr="00A07C77" w:rsidRDefault="000E4082" w:rsidP="0003280D">
      <w:pPr>
        <w:pStyle w:val="a2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ЦЕНТРА ЗА СОЦИЈАЛНИ РАД </w:t>
      </w:r>
      <w:r w:rsidR="0003280D" w:rsidRPr="00A07C77">
        <w:rPr>
          <w:b/>
          <w:szCs w:val="24"/>
          <w:lang w:val="sr-Cyrl-CS"/>
        </w:rPr>
        <w:t>ВЛАДИЧИН ХАН</w:t>
      </w:r>
    </w:p>
    <w:p w:rsidR="0003280D" w:rsidRPr="00A07C77" w:rsidRDefault="0003280D" w:rsidP="0003280D">
      <w:pPr>
        <w:pStyle w:val="a2"/>
        <w:jc w:val="center"/>
        <w:rPr>
          <w:b/>
          <w:szCs w:val="24"/>
          <w:lang w:val="sr-Cyrl-CS"/>
        </w:rPr>
      </w:pPr>
    </w:p>
    <w:p w:rsidR="0003280D" w:rsidRPr="00A07C77" w:rsidRDefault="0003280D" w:rsidP="0003280D">
      <w:pPr>
        <w:pStyle w:val="a2"/>
        <w:jc w:val="center"/>
        <w:rPr>
          <w:b/>
          <w:szCs w:val="24"/>
          <w:lang w:val="sr-Cyrl-CS"/>
        </w:rPr>
      </w:pPr>
    </w:p>
    <w:p w:rsidR="0003280D" w:rsidRPr="00A07C77" w:rsidRDefault="0003280D" w:rsidP="0003280D">
      <w:pPr>
        <w:pStyle w:val="a2"/>
        <w:jc w:val="center"/>
        <w:rPr>
          <w:b/>
          <w:szCs w:val="24"/>
          <w:lang w:val="sr-Latn-CS"/>
        </w:rPr>
      </w:pPr>
    </w:p>
    <w:p w:rsidR="0003280D" w:rsidRPr="00A07C77" w:rsidRDefault="0003280D" w:rsidP="0003280D">
      <w:pPr>
        <w:pStyle w:val="a2"/>
        <w:jc w:val="center"/>
        <w:outlineLvl w:val="0"/>
        <w:rPr>
          <w:b/>
          <w:szCs w:val="24"/>
          <w:lang w:val="sr-Cyrl-CS"/>
        </w:rPr>
      </w:pPr>
      <w:r w:rsidRPr="00A07C77">
        <w:rPr>
          <w:b/>
          <w:szCs w:val="24"/>
          <w:lang w:val="sr-Latn-CS"/>
        </w:rPr>
        <w:t>I</w:t>
      </w:r>
    </w:p>
    <w:p w:rsidR="0003280D" w:rsidRPr="00A07C77" w:rsidRDefault="0003280D" w:rsidP="0003280D">
      <w:pPr>
        <w:pStyle w:val="a2"/>
        <w:jc w:val="center"/>
        <w:rPr>
          <w:b/>
          <w:szCs w:val="24"/>
          <w:lang w:val="sr-Cyrl-CS"/>
        </w:rPr>
      </w:pPr>
    </w:p>
    <w:p w:rsidR="0003280D" w:rsidRPr="00A07C77" w:rsidRDefault="0003280D" w:rsidP="0003280D">
      <w:pPr>
        <w:pStyle w:val="a2"/>
        <w:jc w:val="both"/>
        <w:rPr>
          <w:szCs w:val="24"/>
          <w:lang w:val="sr-Latn-CS"/>
        </w:rPr>
      </w:pPr>
      <w:r w:rsidRPr="00A07C77">
        <w:rPr>
          <w:szCs w:val="24"/>
          <w:lang w:val="sr-Latn-CS"/>
        </w:rPr>
        <w:t xml:space="preserve">       </w:t>
      </w:r>
      <w:r w:rsidR="009F1500">
        <w:rPr>
          <w:szCs w:val="24"/>
          <w:lang w:val="sr-Cyrl-CS"/>
        </w:rPr>
        <w:t>Разрешава се</w:t>
      </w:r>
      <w:r w:rsidR="009F1500" w:rsidRPr="009F1500">
        <w:rPr>
          <w:szCs w:val="24"/>
          <w:lang w:val="sr-Cyrl-CS"/>
        </w:rPr>
        <w:t xml:space="preserve"> </w:t>
      </w:r>
      <w:r w:rsidR="009F1500">
        <w:rPr>
          <w:szCs w:val="24"/>
          <w:lang w:val="sr-Cyrl-CS"/>
        </w:rPr>
        <w:t>вршилац дужности</w:t>
      </w:r>
      <w:r w:rsidR="009F1500">
        <w:rPr>
          <w:szCs w:val="24"/>
        </w:rPr>
        <w:t xml:space="preserve"> </w:t>
      </w:r>
      <w:r w:rsidR="009F1500">
        <w:rPr>
          <w:szCs w:val="24"/>
          <w:lang w:val="sr-Cyrl-CS"/>
        </w:rPr>
        <w:t xml:space="preserve">директора  </w:t>
      </w:r>
      <w:r w:rsidR="000E4082">
        <w:rPr>
          <w:szCs w:val="24"/>
          <w:lang w:val="sr-Cyrl-CS"/>
        </w:rPr>
        <w:t xml:space="preserve">Центра за социјални рад </w:t>
      </w:r>
      <w:r w:rsidR="009F1500" w:rsidRPr="00A07C77">
        <w:rPr>
          <w:szCs w:val="24"/>
          <w:lang w:val="sr-Cyrl-CS"/>
        </w:rPr>
        <w:t xml:space="preserve"> Владичин Хан</w:t>
      </w:r>
      <w:r w:rsidR="009F1500">
        <w:rPr>
          <w:szCs w:val="24"/>
          <w:lang w:val="sr-Cyrl-CS"/>
        </w:rPr>
        <w:t xml:space="preserve">  Добри Стевановић, дипломирани правник </w:t>
      </w:r>
      <w:r w:rsidRPr="00A07C77">
        <w:rPr>
          <w:szCs w:val="24"/>
          <w:lang w:val="sr-Cyrl-CS"/>
        </w:rPr>
        <w:t xml:space="preserve"> из Владичиног Хана, </w:t>
      </w:r>
      <w:r w:rsidR="009F1500">
        <w:rPr>
          <w:szCs w:val="24"/>
          <w:lang w:val="sr-Cyrl-CS"/>
        </w:rPr>
        <w:t>због истека периода на који је именован</w:t>
      </w:r>
      <w:r w:rsidRPr="00A07C77">
        <w:rPr>
          <w:szCs w:val="24"/>
          <w:lang w:val="sr-Cyrl-CS"/>
        </w:rPr>
        <w:t>.</w:t>
      </w:r>
    </w:p>
    <w:p w:rsidR="0003280D" w:rsidRPr="00A07C77" w:rsidRDefault="0003280D" w:rsidP="0003280D">
      <w:pPr>
        <w:pStyle w:val="a2"/>
        <w:jc w:val="center"/>
        <w:outlineLvl w:val="0"/>
        <w:rPr>
          <w:b/>
          <w:szCs w:val="24"/>
          <w:lang w:val="sr-Cyrl-CS"/>
        </w:rPr>
      </w:pPr>
      <w:r w:rsidRPr="00A07C77">
        <w:rPr>
          <w:b/>
          <w:szCs w:val="24"/>
          <w:lang w:val="sr-Latn-CS"/>
        </w:rPr>
        <w:t>II</w:t>
      </w:r>
    </w:p>
    <w:p w:rsidR="0003280D" w:rsidRPr="00A07C77" w:rsidRDefault="0003280D" w:rsidP="0003280D">
      <w:pPr>
        <w:pStyle w:val="a2"/>
        <w:jc w:val="center"/>
        <w:rPr>
          <w:b/>
          <w:szCs w:val="24"/>
          <w:lang w:val="sr-Cyrl-CS"/>
        </w:rPr>
      </w:pPr>
    </w:p>
    <w:p w:rsidR="0003280D" w:rsidRPr="00A07C77" w:rsidRDefault="0003280D" w:rsidP="0003280D">
      <w:pPr>
        <w:pStyle w:val="a2"/>
        <w:jc w:val="center"/>
        <w:outlineLvl w:val="0"/>
        <w:rPr>
          <w:szCs w:val="24"/>
          <w:lang w:val="sr-Cyrl-CS"/>
        </w:rPr>
      </w:pPr>
      <w:r w:rsidRPr="00A07C77">
        <w:rPr>
          <w:szCs w:val="24"/>
          <w:lang w:val="sr-Cyrl-CS"/>
        </w:rPr>
        <w:t>Решење ступа на снагу даном доношења.</w:t>
      </w:r>
    </w:p>
    <w:p w:rsidR="0003280D" w:rsidRPr="00A07C77" w:rsidRDefault="0003280D" w:rsidP="0003280D">
      <w:pPr>
        <w:pStyle w:val="a2"/>
        <w:jc w:val="center"/>
        <w:rPr>
          <w:szCs w:val="24"/>
          <w:lang w:val="sr-Latn-CS"/>
        </w:rPr>
      </w:pPr>
    </w:p>
    <w:p w:rsidR="0003280D" w:rsidRPr="00A07C77" w:rsidRDefault="0003280D" w:rsidP="0003280D">
      <w:pPr>
        <w:pStyle w:val="a2"/>
        <w:jc w:val="center"/>
        <w:outlineLvl w:val="0"/>
        <w:rPr>
          <w:b/>
          <w:szCs w:val="24"/>
          <w:lang w:val="sr-Cyrl-CS"/>
        </w:rPr>
      </w:pPr>
      <w:r w:rsidRPr="00A07C77">
        <w:rPr>
          <w:b/>
          <w:szCs w:val="24"/>
          <w:lang w:val="sr-Latn-CS"/>
        </w:rPr>
        <w:t>III</w:t>
      </w:r>
    </w:p>
    <w:p w:rsidR="0003280D" w:rsidRPr="00A07C77" w:rsidRDefault="0003280D" w:rsidP="0003280D">
      <w:pPr>
        <w:pStyle w:val="a2"/>
        <w:jc w:val="center"/>
        <w:rPr>
          <w:b/>
          <w:szCs w:val="24"/>
          <w:lang w:val="sr-Cyrl-CS"/>
        </w:rPr>
      </w:pPr>
    </w:p>
    <w:p w:rsidR="0003280D" w:rsidRPr="00A07C77" w:rsidRDefault="0003280D" w:rsidP="0003280D">
      <w:pPr>
        <w:pStyle w:val="a2"/>
        <w:jc w:val="center"/>
        <w:outlineLvl w:val="0"/>
        <w:rPr>
          <w:szCs w:val="24"/>
          <w:lang w:val="sr-Cyrl-CS"/>
        </w:rPr>
      </w:pPr>
      <w:r w:rsidRPr="00A07C77">
        <w:rPr>
          <w:szCs w:val="24"/>
          <w:lang w:val="sr-Cyrl-CS"/>
        </w:rPr>
        <w:t>Решење објавити у „Службеном гласнику Града Врања</w:t>
      </w:r>
      <w:r w:rsidRPr="00A07C77">
        <w:rPr>
          <w:szCs w:val="24"/>
          <w:lang w:val="sr-Latn-CS"/>
        </w:rPr>
        <w:t>“.</w:t>
      </w:r>
    </w:p>
    <w:p w:rsidR="0003280D" w:rsidRPr="00A07C77" w:rsidRDefault="0003280D" w:rsidP="0003280D">
      <w:pPr>
        <w:pStyle w:val="a2"/>
        <w:jc w:val="center"/>
        <w:rPr>
          <w:szCs w:val="24"/>
          <w:lang w:val="sr-Cyrl-CS"/>
        </w:rPr>
      </w:pPr>
    </w:p>
    <w:p w:rsidR="0003280D" w:rsidRPr="00A07C77" w:rsidRDefault="0003280D" w:rsidP="0003280D">
      <w:pPr>
        <w:pStyle w:val="a2"/>
        <w:jc w:val="both"/>
        <w:rPr>
          <w:szCs w:val="24"/>
          <w:lang w:val="sr-Cyrl-CS"/>
        </w:rPr>
      </w:pPr>
    </w:p>
    <w:p w:rsidR="009F1500" w:rsidRDefault="009F1500" w:rsidP="00242A3A">
      <w:pPr>
        <w:jc w:val="center"/>
        <w:rPr>
          <w:lang w:val="sr-Cyrl-CS"/>
        </w:rPr>
      </w:pPr>
    </w:p>
    <w:p w:rsidR="009F1500" w:rsidRDefault="009F1500" w:rsidP="00242A3A">
      <w:pPr>
        <w:jc w:val="center"/>
        <w:rPr>
          <w:b/>
          <w:lang w:val="sr-Cyrl-CS"/>
        </w:rPr>
      </w:pPr>
    </w:p>
    <w:p w:rsidR="00242A3A" w:rsidRDefault="00242A3A" w:rsidP="00242A3A">
      <w:pPr>
        <w:jc w:val="center"/>
        <w:rPr>
          <w:b/>
          <w:lang w:val="sr-Cyrl-CS"/>
        </w:rPr>
      </w:pPr>
      <w:r>
        <w:rPr>
          <w:b/>
          <w:lang w:val="sr-Cyrl-CS"/>
        </w:rPr>
        <w:t>О б р а з л о ж е њ е</w:t>
      </w:r>
    </w:p>
    <w:p w:rsidR="00242A3A" w:rsidRDefault="00242A3A" w:rsidP="00242A3A">
      <w:pPr>
        <w:jc w:val="center"/>
        <w:rPr>
          <w:b/>
          <w:lang w:val="sr-Cyrl-CS"/>
        </w:rPr>
      </w:pPr>
    </w:p>
    <w:p w:rsidR="00242A3A" w:rsidRDefault="00242A3A" w:rsidP="00242A3A">
      <w:pPr>
        <w:jc w:val="center"/>
        <w:rPr>
          <w:b/>
          <w:lang w:val="sr-Cyrl-CS"/>
        </w:rPr>
      </w:pPr>
    </w:p>
    <w:p w:rsidR="00242A3A" w:rsidRDefault="00242A3A" w:rsidP="00242A3A">
      <w:pPr>
        <w:jc w:val="both"/>
        <w:rPr>
          <w:lang w:val="sr-Cyrl-CS"/>
        </w:rPr>
      </w:pPr>
      <w:r>
        <w:rPr>
          <w:lang w:val="sr-Cyrl-CS"/>
        </w:rPr>
        <w:tab/>
        <w:t xml:space="preserve">Правни основ за доношење наведеног </w:t>
      </w:r>
      <w:r w:rsidR="000B21A6">
        <w:rPr>
          <w:lang w:val="sr-Cyrl-CS"/>
        </w:rPr>
        <w:t>р</w:t>
      </w:r>
      <w:r>
        <w:rPr>
          <w:lang w:val="sr-Cyrl-CS"/>
        </w:rPr>
        <w:t xml:space="preserve">ешења налази се у одредбама </w:t>
      </w:r>
      <w:r w:rsidR="000B21A6">
        <w:rPr>
          <w:lang w:val="sr-Cyrl-CS"/>
        </w:rPr>
        <w:t>члана</w:t>
      </w:r>
      <w:r w:rsidR="000B21A6" w:rsidRPr="00B829D1">
        <w:rPr>
          <w:lang w:val="sr-Cyrl-CS"/>
        </w:rPr>
        <w:t>125</w:t>
      </w:r>
      <w:r w:rsidR="000B21A6" w:rsidRPr="00B829D1">
        <w:t xml:space="preserve">. </w:t>
      </w:r>
      <w:proofErr w:type="spellStart"/>
      <w:proofErr w:type="gramStart"/>
      <w:r w:rsidR="000B21A6" w:rsidRPr="00B829D1">
        <w:t>Закона</w:t>
      </w:r>
      <w:proofErr w:type="spellEnd"/>
      <w:r w:rsidR="000B21A6" w:rsidRPr="00B829D1">
        <w:t xml:space="preserve"> о </w:t>
      </w:r>
      <w:proofErr w:type="spellStart"/>
      <w:r w:rsidR="000B21A6" w:rsidRPr="00B829D1">
        <w:t>социјалној</w:t>
      </w:r>
      <w:proofErr w:type="spellEnd"/>
      <w:r w:rsidR="000B21A6" w:rsidRPr="00B829D1">
        <w:t xml:space="preserve"> </w:t>
      </w:r>
      <w:proofErr w:type="spellStart"/>
      <w:r w:rsidR="000B21A6" w:rsidRPr="00B829D1">
        <w:t>заштити</w:t>
      </w:r>
      <w:proofErr w:type="spellEnd"/>
      <w:r w:rsidR="000B21A6" w:rsidRPr="00B829D1">
        <w:t xml:space="preserve"> („</w:t>
      </w:r>
      <w:proofErr w:type="spellStart"/>
      <w:r w:rsidR="000B21A6" w:rsidRPr="00B829D1">
        <w:t>Сл</w:t>
      </w:r>
      <w:proofErr w:type="spellEnd"/>
      <w:r w:rsidR="000B21A6" w:rsidRPr="00B829D1">
        <w:rPr>
          <w:lang w:val="sr-Cyrl-CS"/>
        </w:rPr>
        <w:t>.</w:t>
      </w:r>
      <w:r w:rsidR="000B21A6" w:rsidRPr="00B829D1">
        <w:t xml:space="preserve"> </w:t>
      </w:r>
      <w:proofErr w:type="spellStart"/>
      <w:r w:rsidR="000B21A6" w:rsidRPr="00B829D1">
        <w:t>гласник</w:t>
      </w:r>
      <w:proofErr w:type="spellEnd"/>
      <w:r w:rsidR="000B21A6" w:rsidRPr="00B829D1">
        <w:t xml:space="preserve"> РС“, </w:t>
      </w:r>
      <w:proofErr w:type="spellStart"/>
      <w:r w:rsidR="000B21A6" w:rsidRPr="00B829D1">
        <w:t>број</w:t>
      </w:r>
      <w:proofErr w:type="spellEnd"/>
      <w:r w:rsidR="000B21A6" w:rsidRPr="00B829D1">
        <w:rPr>
          <w:lang w:val="sr-Cyrl-CS"/>
        </w:rPr>
        <w:t>.</w:t>
      </w:r>
      <w:r w:rsidR="000B21A6" w:rsidRPr="00B829D1">
        <w:t xml:space="preserve"> </w:t>
      </w:r>
      <w:r w:rsidR="000B21A6" w:rsidRPr="00B829D1">
        <w:rPr>
          <w:lang w:val="sr-Cyrl-CS"/>
        </w:rPr>
        <w:t>24/11)</w:t>
      </w:r>
      <w:r w:rsidR="000B21A6" w:rsidRPr="00B829D1">
        <w:t xml:space="preserve">, </w:t>
      </w:r>
      <w:proofErr w:type="spellStart"/>
      <w:r w:rsidR="000B21A6" w:rsidRPr="00986374">
        <w:t>члана</w:t>
      </w:r>
      <w:proofErr w:type="spellEnd"/>
      <w:r w:rsidR="000B21A6" w:rsidRPr="00986374">
        <w:t xml:space="preserve"> 18.</w:t>
      </w:r>
      <w:proofErr w:type="gramEnd"/>
      <w:r w:rsidR="000B21A6" w:rsidRPr="00986374">
        <w:t xml:space="preserve"> </w:t>
      </w:r>
      <w:proofErr w:type="spellStart"/>
      <w:proofErr w:type="gramStart"/>
      <w:r w:rsidR="000B21A6" w:rsidRPr="00986374">
        <w:t>став</w:t>
      </w:r>
      <w:proofErr w:type="spellEnd"/>
      <w:proofErr w:type="gramEnd"/>
      <w:r w:rsidR="000B21A6" w:rsidRPr="00986374">
        <w:t xml:space="preserve"> 1. </w:t>
      </w:r>
      <w:proofErr w:type="spellStart"/>
      <w:proofErr w:type="gramStart"/>
      <w:r w:rsidR="000B21A6" w:rsidRPr="00986374">
        <w:t>Закона</w:t>
      </w:r>
      <w:proofErr w:type="spellEnd"/>
      <w:r w:rsidR="000B21A6" w:rsidRPr="00986374">
        <w:t xml:space="preserve"> о </w:t>
      </w:r>
      <w:proofErr w:type="spellStart"/>
      <w:r w:rsidR="000B21A6" w:rsidRPr="00986374">
        <w:t>јавним</w:t>
      </w:r>
      <w:proofErr w:type="spellEnd"/>
      <w:r w:rsidR="000B21A6" w:rsidRPr="00986374">
        <w:t xml:space="preserve"> </w:t>
      </w:r>
      <w:proofErr w:type="spellStart"/>
      <w:r w:rsidR="000B21A6" w:rsidRPr="00986374">
        <w:t>службама</w:t>
      </w:r>
      <w:proofErr w:type="spellEnd"/>
      <w:r w:rsidR="000B21A6" w:rsidRPr="00986374">
        <w:t xml:space="preserve"> („</w:t>
      </w:r>
      <w:proofErr w:type="spellStart"/>
      <w:r w:rsidR="000B21A6" w:rsidRPr="00986374">
        <w:t>Службени</w:t>
      </w:r>
      <w:proofErr w:type="spellEnd"/>
      <w:r w:rsidR="000B21A6" w:rsidRPr="00986374">
        <w:t xml:space="preserve"> </w:t>
      </w:r>
      <w:proofErr w:type="spellStart"/>
      <w:r w:rsidR="000B21A6" w:rsidRPr="00986374">
        <w:t>гласник</w:t>
      </w:r>
      <w:proofErr w:type="spellEnd"/>
      <w:r w:rsidR="000B21A6" w:rsidRPr="00986374">
        <w:t xml:space="preserve"> РС“, </w:t>
      </w:r>
      <w:proofErr w:type="spellStart"/>
      <w:r w:rsidR="000B21A6" w:rsidRPr="00986374">
        <w:t>број</w:t>
      </w:r>
      <w:proofErr w:type="spellEnd"/>
      <w:r w:rsidR="000B21A6" w:rsidRPr="00986374">
        <w:t xml:space="preserve"> 42/91, 71/94 и 79/05),</w:t>
      </w:r>
      <w:r w:rsidR="000B21A6">
        <w:t xml:space="preserve"> </w:t>
      </w:r>
      <w:proofErr w:type="spellStart"/>
      <w:r w:rsidR="000B21A6" w:rsidRPr="00B829D1">
        <w:t>члана</w:t>
      </w:r>
      <w:proofErr w:type="spellEnd"/>
      <w:r w:rsidR="000B21A6" w:rsidRPr="00B829D1">
        <w:t xml:space="preserve"> 32.став 1.</w:t>
      </w:r>
      <w:proofErr w:type="gramEnd"/>
      <w:r w:rsidR="000B21A6" w:rsidRPr="00B829D1">
        <w:t xml:space="preserve"> </w:t>
      </w:r>
      <w:proofErr w:type="spellStart"/>
      <w:proofErr w:type="gramStart"/>
      <w:r w:rsidR="000B21A6" w:rsidRPr="00B829D1">
        <w:t>тачка</w:t>
      </w:r>
      <w:proofErr w:type="spellEnd"/>
      <w:proofErr w:type="gramEnd"/>
      <w:r w:rsidR="000B21A6" w:rsidRPr="00B829D1">
        <w:t xml:space="preserve"> 9.</w:t>
      </w:r>
      <w:r w:rsidR="000B21A6" w:rsidRPr="00B829D1">
        <w:rPr>
          <w:lang w:val="sr-Cyrl-CS"/>
        </w:rPr>
        <w:t xml:space="preserve"> </w:t>
      </w:r>
      <w:proofErr w:type="spellStart"/>
      <w:proofErr w:type="gramStart"/>
      <w:r w:rsidR="000B21A6" w:rsidRPr="00B829D1">
        <w:t>Закона</w:t>
      </w:r>
      <w:proofErr w:type="spellEnd"/>
      <w:r w:rsidR="000B21A6" w:rsidRPr="00B829D1">
        <w:t xml:space="preserve"> о </w:t>
      </w:r>
      <w:proofErr w:type="spellStart"/>
      <w:r w:rsidR="000B21A6" w:rsidRPr="00B829D1">
        <w:t>локалној</w:t>
      </w:r>
      <w:proofErr w:type="spellEnd"/>
      <w:r w:rsidR="000B21A6" w:rsidRPr="00B829D1">
        <w:t xml:space="preserve"> </w:t>
      </w:r>
      <w:proofErr w:type="spellStart"/>
      <w:r w:rsidR="000B21A6" w:rsidRPr="00B829D1">
        <w:t>самоуправи</w:t>
      </w:r>
      <w:proofErr w:type="spellEnd"/>
      <w:r w:rsidR="000B21A6" w:rsidRPr="00B829D1">
        <w:t xml:space="preserve"> („</w:t>
      </w:r>
      <w:proofErr w:type="spellStart"/>
      <w:r w:rsidR="000B21A6" w:rsidRPr="00B829D1">
        <w:t>Сл</w:t>
      </w:r>
      <w:proofErr w:type="spellEnd"/>
      <w:r w:rsidR="000B21A6" w:rsidRPr="00B829D1">
        <w:t xml:space="preserve">. </w:t>
      </w:r>
      <w:proofErr w:type="spellStart"/>
      <w:r w:rsidR="000B21A6" w:rsidRPr="00B829D1">
        <w:t>гласник</w:t>
      </w:r>
      <w:proofErr w:type="spellEnd"/>
      <w:r w:rsidR="000B21A6" w:rsidRPr="00B829D1">
        <w:t xml:space="preserve"> РС“, </w:t>
      </w:r>
      <w:proofErr w:type="spellStart"/>
      <w:r w:rsidR="000B21A6" w:rsidRPr="00B829D1">
        <w:t>број</w:t>
      </w:r>
      <w:proofErr w:type="spellEnd"/>
      <w:r w:rsidR="000B21A6" w:rsidRPr="00B829D1">
        <w:t xml:space="preserve"> 129/07</w:t>
      </w:r>
      <w:r w:rsidR="000B21A6" w:rsidRPr="00B829D1">
        <w:rPr>
          <w:lang w:val="sr-Cyrl-CS"/>
        </w:rPr>
        <w:t xml:space="preserve"> и 83/14-</w:t>
      </w:r>
      <w:proofErr w:type="spellStart"/>
      <w:r w:rsidR="000B21A6" w:rsidRPr="00B829D1">
        <w:rPr>
          <w:lang w:val="sr-Cyrl-CS"/>
        </w:rPr>
        <w:t>др.закон</w:t>
      </w:r>
      <w:proofErr w:type="spellEnd"/>
      <w:r w:rsidR="000B21A6" w:rsidRPr="00B829D1">
        <w:rPr>
          <w:lang w:val="sr-Cyrl-CS"/>
        </w:rPr>
        <w:t>,</w:t>
      </w:r>
      <w:r w:rsidR="000B21A6" w:rsidRPr="00B829D1">
        <w:t>),</w:t>
      </w:r>
      <w:r w:rsidR="000B21A6" w:rsidRPr="00B829D1">
        <w:rPr>
          <w:lang w:val="sr-Cyrl-CS"/>
        </w:rPr>
        <w:t xml:space="preserve"> </w:t>
      </w:r>
      <w:proofErr w:type="spellStart"/>
      <w:r w:rsidR="000B21A6" w:rsidRPr="00B829D1">
        <w:t>члана</w:t>
      </w:r>
      <w:proofErr w:type="spellEnd"/>
      <w:r w:rsidR="000B21A6" w:rsidRPr="00B829D1">
        <w:t xml:space="preserve"> 41.</w:t>
      </w:r>
      <w:proofErr w:type="gramEnd"/>
      <w:r w:rsidR="000B21A6" w:rsidRPr="00B829D1">
        <w:t xml:space="preserve"> </w:t>
      </w:r>
      <w:proofErr w:type="spellStart"/>
      <w:proofErr w:type="gramStart"/>
      <w:r w:rsidR="000B21A6" w:rsidRPr="00B829D1">
        <w:t>став</w:t>
      </w:r>
      <w:proofErr w:type="spellEnd"/>
      <w:proofErr w:type="gramEnd"/>
      <w:r w:rsidR="000B21A6" w:rsidRPr="00B829D1">
        <w:t xml:space="preserve"> 1. </w:t>
      </w:r>
      <w:proofErr w:type="spellStart"/>
      <w:proofErr w:type="gramStart"/>
      <w:r w:rsidR="000B21A6" w:rsidRPr="00B829D1">
        <w:t>тачка</w:t>
      </w:r>
      <w:proofErr w:type="spellEnd"/>
      <w:proofErr w:type="gramEnd"/>
      <w:r w:rsidR="000B21A6" w:rsidRPr="00B829D1">
        <w:t xml:space="preserve"> 10. </w:t>
      </w:r>
      <w:proofErr w:type="gramStart"/>
      <w:r w:rsidR="000B21A6" w:rsidRPr="00B829D1">
        <w:t>и</w:t>
      </w:r>
      <w:proofErr w:type="gramEnd"/>
      <w:r w:rsidR="000B21A6" w:rsidRPr="00B829D1">
        <w:t xml:space="preserve"> </w:t>
      </w:r>
      <w:r w:rsidR="000B21A6" w:rsidRPr="00B829D1">
        <w:rPr>
          <w:lang w:val="sr-Cyrl-CS"/>
        </w:rPr>
        <w:t>138.</w:t>
      </w:r>
      <w:r w:rsidR="000B21A6" w:rsidRPr="00B829D1">
        <w:rPr>
          <w:lang w:val="sr-Latn-CS"/>
        </w:rPr>
        <w:t xml:space="preserve"> </w:t>
      </w:r>
      <w:r w:rsidR="000B21A6" w:rsidRPr="00B829D1">
        <w:rPr>
          <w:lang w:val="sr-Cyrl-CS"/>
        </w:rPr>
        <w:t>Статута Општине Владичин Хан („Сл. гласник Пчињског округа“,  број 21/08, 8/09 и „Сл. гласник града Врања“ број 11/13)</w:t>
      </w:r>
    </w:p>
    <w:p w:rsidR="00242A3A" w:rsidRDefault="00242A3A" w:rsidP="00242A3A">
      <w:pPr>
        <w:jc w:val="both"/>
        <w:rPr>
          <w:lang w:val="sr-Cyrl-CS"/>
        </w:rPr>
      </w:pPr>
      <w:r>
        <w:rPr>
          <w:lang w:val="sr-Cyrl-CS"/>
        </w:rPr>
        <w:tab/>
      </w:r>
      <w:r w:rsidR="000B21A6">
        <w:rPr>
          <w:lang w:val="sr-Cyrl-CS"/>
        </w:rPr>
        <w:t xml:space="preserve"> </w:t>
      </w:r>
      <w:r>
        <w:rPr>
          <w:lang w:val="sr-Cyrl-CS"/>
        </w:rPr>
        <w:t>Како је у надлежности оснивача да</w:t>
      </w:r>
      <w:r w:rsidR="000B21A6">
        <w:rPr>
          <w:lang w:val="sr-Cyrl-CS"/>
        </w:rPr>
        <w:t xml:space="preserve"> именује и разрешава директоре јавних предузећа, установа, организација и с</w:t>
      </w:r>
      <w:r>
        <w:rPr>
          <w:lang w:val="sr-Cyrl-CS"/>
        </w:rPr>
        <w:t xml:space="preserve">лужби чији је оснивач, а што произилази из напред </w:t>
      </w:r>
      <w:r>
        <w:rPr>
          <w:lang w:val="sr-Cyrl-CS"/>
        </w:rPr>
        <w:lastRenderedPageBreak/>
        <w:t>навед</w:t>
      </w:r>
      <w:r w:rsidR="000B21A6">
        <w:rPr>
          <w:lang w:val="sr-Cyrl-CS"/>
        </w:rPr>
        <w:t xml:space="preserve">ених одредба Закона и </w:t>
      </w:r>
      <w:proofErr w:type="spellStart"/>
      <w:r w:rsidR="000B21A6">
        <w:rPr>
          <w:lang w:val="sr-Cyrl-CS"/>
        </w:rPr>
        <w:t>подзаконских</w:t>
      </w:r>
      <w:proofErr w:type="spellEnd"/>
      <w:r w:rsidR="000B21A6">
        <w:rPr>
          <w:lang w:val="sr-Cyrl-CS"/>
        </w:rPr>
        <w:t xml:space="preserve"> акта</w:t>
      </w:r>
      <w:r>
        <w:rPr>
          <w:lang w:val="sr-Cyrl-CS"/>
        </w:rPr>
        <w:t>, то је д</w:t>
      </w:r>
      <w:r w:rsidR="000B21A6">
        <w:rPr>
          <w:lang w:val="sr-Cyrl-CS"/>
        </w:rPr>
        <w:t>ат предлог за разрешење вршиоца дужности директора установе Центар за социјални рад због истека пери</w:t>
      </w:r>
      <w:r w:rsidR="003956D9">
        <w:rPr>
          <w:lang w:val="sr-Cyrl-CS"/>
        </w:rPr>
        <w:t>ода на који је именован</w:t>
      </w:r>
      <w:r w:rsidR="003956D9">
        <w:t>,</w:t>
      </w:r>
      <w:r w:rsidR="003956D9">
        <w:rPr>
          <w:lang w:val="sr-Cyrl-CS"/>
        </w:rPr>
        <w:t xml:space="preserve"> а имајући у виду  да је добијена сагласност</w:t>
      </w:r>
      <w:r w:rsidR="003956D9" w:rsidRPr="00B829D1">
        <w:rPr>
          <w:lang w:val="sr-Cyrl-CS"/>
        </w:rPr>
        <w:t xml:space="preserve"> Министарства за рад, запошљавање, борачка и социјална питања</w:t>
      </w:r>
      <w:r w:rsidR="000B21A6">
        <w:rPr>
          <w:lang w:val="sr-Cyrl-CS"/>
        </w:rPr>
        <w:t xml:space="preserve"> </w:t>
      </w:r>
      <w:r w:rsidR="003956D9">
        <w:rPr>
          <w:lang w:val="sr-Cyrl-CS"/>
        </w:rPr>
        <w:t>за новог вршиоца дужности.</w:t>
      </w:r>
    </w:p>
    <w:p w:rsidR="00D76DE7" w:rsidRDefault="000B21A6" w:rsidP="000B21A6">
      <w:pPr>
        <w:ind w:firstLine="720"/>
        <w:jc w:val="both"/>
      </w:pPr>
      <w:r w:rsidRPr="00B829D1">
        <w:rPr>
          <w:lang w:val="sr-Cyrl-CS"/>
        </w:rPr>
        <w:t>Из напред наведеног</w:t>
      </w:r>
      <w:r w:rsidRPr="00B829D1">
        <w:t xml:space="preserve"> </w:t>
      </w:r>
      <w:r w:rsidRPr="00B829D1">
        <w:rPr>
          <w:lang w:val="sr-Cyrl-CS"/>
        </w:rPr>
        <w:t>одлучено је као у изреци решења</w:t>
      </w:r>
      <w:r w:rsidR="00D76DE7">
        <w:t>.</w:t>
      </w:r>
    </w:p>
    <w:p w:rsidR="000B21A6" w:rsidRPr="00B829D1" w:rsidRDefault="000B21A6" w:rsidP="000B21A6">
      <w:pPr>
        <w:ind w:firstLine="720"/>
        <w:jc w:val="both"/>
        <w:rPr>
          <w:lang w:val="sr-Cyrl-CS"/>
        </w:rPr>
      </w:pPr>
      <w:r w:rsidRPr="00B829D1">
        <w:rPr>
          <w:lang w:val="sr-Cyrl-CS"/>
        </w:rPr>
        <w:t xml:space="preserve"> </w:t>
      </w:r>
    </w:p>
    <w:p w:rsidR="000B21A6" w:rsidRPr="00B829D1" w:rsidRDefault="000B21A6" w:rsidP="000B21A6">
      <w:pPr>
        <w:tabs>
          <w:tab w:val="left" w:pos="1800"/>
          <w:tab w:val="left" w:pos="6390"/>
        </w:tabs>
        <w:jc w:val="both"/>
        <w:rPr>
          <w:bCs/>
          <w:lang w:val="sr-Cyrl-CS"/>
        </w:rPr>
      </w:pPr>
      <w:r w:rsidRPr="00B829D1">
        <w:rPr>
          <w:b/>
          <w:bCs/>
          <w:lang w:val="sr-Cyrl-CS"/>
        </w:rPr>
        <w:t>Поука о правном средству:</w:t>
      </w:r>
      <w:r w:rsidRPr="00B829D1">
        <w:rPr>
          <w:bCs/>
          <w:lang w:val="sr-Cyrl-CS"/>
        </w:rPr>
        <w:t xml:space="preserve"> Против овог решења може се покренути спор пред Вишим судом у Врању у року од 30 дана од дана достављања решења.</w:t>
      </w:r>
    </w:p>
    <w:p w:rsidR="000B21A6" w:rsidRPr="00B829D1" w:rsidRDefault="000B21A6" w:rsidP="000B21A6">
      <w:pPr>
        <w:pStyle w:val="Default"/>
        <w:rPr>
          <w:bCs/>
          <w:lang w:val="sr-Cyrl-CS"/>
        </w:rPr>
      </w:pPr>
    </w:p>
    <w:p w:rsidR="000B21A6" w:rsidRPr="00B829D1" w:rsidRDefault="000B21A6" w:rsidP="000B21A6">
      <w:pPr>
        <w:pStyle w:val="Default"/>
        <w:rPr>
          <w:b/>
          <w:bCs/>
          <w:lang w:val="sr-Cyrl-CS"/>
        </w:rPr>
      </w:pPr>
    </w:p>
    <w:p w:rsidR="000B21A6" w:rsidRPr="00B829D1" w:rsidRDefault="000B21A6" w:rsidP="000B21A6">
      <w:pPr>
        <w:pStyle w:val="Default"/>
        <w:rPr>
          <w:b/>
          <w:bCs/>
          <w:lang w:val="sr-Cyrl-CS"/>
        </w:rPr>
      </w:pPr>
    </w:p>
    <w:p w:rsidR="00F93CC2" w:rsidRPr="00A07C77" w:rsidRDefault="00F93CC2" w:rsidP="00F93CC2">
      <w:pPr>
        <w:pStyle w:val="a2"/>
        <w:jc w:val="both"/>
        <w:outlineLvl w:val="0"/>
        <w:rPr>
          <w:b/>
          <w:szCs w:val="24"/>
          <w:lang w:val="sr-Cyrl-CS"/>
        </w:rPr>
      </w:pPr>
      <w:r w:rsidRPr="00A07C77">
        <w:rPr>
          <w:b/>
          <w:szCs w:val="24"/>
          <w:lang w:val="sr-Cyrl-CS"/>
        </w:rPr>
        <w:t>СКУПШТИНА ОПШТИНЕ</w:t>
      </w:r>
    </w:p>
    <w:p w:rsidR="00F93CC2" w:rsidRPr="00A07C77" w:rsidRDefault="00F93CC2" w:rsidP="00F93CC2">
      <w:pPr>
        <w:pStyle w:val="a2"/>
        <w:jc w:val="both"/>
        <w:outlineLvl w:val="0"/>
        <w:rPr>
          <w:b/>
          <w:szCs w:val="24"/>
          <w:lang w:val="sr-Cyrl-CS"/>
        </w:rPr>
      </w:pPr>
      <w:r w:rsidRPr="00A07C77">
        <w:rPr>
          <w:b/>
          <w:szCs w:val="24"/>
          <w:lang w:val="sr-Cyrl-CS"/>
        </w:rPr>
        <w:t>ВЛАДИЧИН ХАН</w:t>
      </w:r>
    </w:p>
    <w:p w:rsidR="00F93CC2" w:rsidRPr="00A07C77" w:rsidRDefault="00F93CC2" w:rsidP="00F93CC2">
      <w:pPr>
        <w:pStyle w:val="a2"/>
        <w:jc w:val="both"/>
        <w:outlineLvl w:val="0"/>
        <w:rPr>
          <w:b/>
          <w:szCs w:val="24"/>
          <w:lang w:val="sr-Latn-CS"/>
        </w:rPr>
      </w:pPr>
      <w:r w:rsidRPr="00A07C77">
        <w:rPr>
          <w:b/>
          <w:szCs w:val="24"/>
          <w:lang w:val="sr-Cyrl-CS"/>
        </w:rPr>
        <w:t xml:space="preserve">БРОЈ: </w:t>
      </w:r>
      <w:r>
        <w:rPr>
          <w:b/>
          <w:szCs w:val="24"/>
          <w:lang w:val="sr-Cyrl-CS"/>
        </w:rPr>
        <w:t>06-175/11/2015-01</w:t>
      </w:r>
    </w:p>
    <w:p w:rsidR="00F93CC2" w:rsidRPr="00A07C77" w:rsidRDefault="00F93CC2" w:rsidP="00F93CC2">
      <w:pPr>
        <w:jc w:val="both"/>
        <w:rPr>
          <w:b/>
          <w:lang w:val="sr-Cyrl-CS"/>
        </w:rPr>
      </w:pPr>
    </w:p>
    <w:p w:rsidR="00F93CC2" w:rsidRPr="00A07C77" w:rsidRDefault="00F93CC2" w:rsidP="00F93CC2">
      <w:pPr>
        <w:pStyle w:val="a2"/>
        <w:rPr>
          <w:b/>
          <w:szCs w:val="24"/>
          <w:lang w:val="sr-Cyrl-CS"/>
        </w:rPr>
      </w:pPr>
      <w:r w:rsidRPr="00A07C77">
        <w:rPr>
          <w:szCs w:val="24"/>
          <w:lang w:val="sr-Latn-CS"/>
        </w:rPr>
        <w:t xml:space="preserve">                                                                                   </w:t>
      </w:r>
      <w:r>
        <w:rPr>
          <w:szCs w:val="24"/>
          <w:lang w:val="sr-Latn-CS"/>
        </w:rPr>
        <w:t xml:space="preserve">                              </w:t>
      </w:r>
      <w:r w:rsidRPr="00A07C77">
        <w:rPr>
          <w:szCs w:val="24"/>
          <w:lang w:val="sr-Latn-CS"/>
        </w:rPr>
        <w:t xml:space="preserve">          </w:t>
      </w:r>
      <w:r>
        <w:rPr>
          <w:szCs w:val="24"/>
          <w:lang w:val="sr-Cyrl-CS"/>
        </w:rPr>
        <w:t xml:space="preserve">    </w:t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Pr="00A07C7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       </w:t>
      </w:r>
      <w:r w:rsidRPr="00A07C77">
        <w:rPr>
          <w:b/>
          <w:szCs w:val="24"/>
          <w:lang w:val="sr-Cyrl-CS"/>
        </w:rPr>
        <w:t>ПРЕДСЕДНИЦА</w:t>
      </w:r>
    </w:p>
    <w:p w:rsidR="00F93CC2" w:rsidRPr="0003280D" w:rsidRDefault="00F93CC2" w:rsidP="00F93CC2">
      <w:pPr>
        <w:pStyle w:val="a2"/>
        <w:outlineLvl w:val="0"/>
        <w:rPr>
          <w:b/>
          <w:szCs w:val="24"/>
        </w:rPr>
      </w:pPr>
      <w:r w:rsidRPr="00A07C77">
        <w:rPr>
          <w:b/>
          <w:szCs w:val="24"/>
          <w:lang w:val="sr-Cyrl-CS"/>
        </w:rPr>
        <w:t xml:space="preserve">                                                                                         </w:t>
      </w:r>
      <w:r>
        <w:rPr>
          <w:b/>
          <w:szCs w:val="24"/>
          <w:lang w:val="sr-Cyrl-CS"/>
        </w:rPr>
        <w:t xml:space="preserve">              </w:t>
      </w:r>
      <w:r w:rsidRPr="00A07C77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CS"/>
        </w:rPr>
        <w:t xml:space="preserve"> </w:t>
      </w:r>
      <w:r w:rsidRPr="00A07C77">
        <w:rPr>
          <w:b/>
          <w:szCs w:val="24"/>
          <w:lang w:val="sr-Cyrl-CS"/>
        </w:rPr>
        <w:t>Данијела Поповић</w:t>
      </w:r>
    </w:p>
    <w:p w:rsidR="000B21A6" w:rsidRDefault="000B21A6" w:rsidP="00242A3A">
      <w:pPr>
        <w:jc w:val="both"/>
        <w:rPr>
          <w:lang w:val="sr-Cyrl-CS"/>
        </w:rPr>
      </w:pPr>
    </w:p>
    <w:p w:rsidR="00242A3A" w:rsidRDefault="00242A3A" w:rsidP="00242A3A">
      <w:pPr>
        <w:rPr>
          <w:lang w:val="sr-Cyrl-CS"/>
        </w:rPr>
      </w:pPr>
    </w:p>
    <w:p w:rsidR="00242A3A" w:rsidRDefault="00242A3A" w:rsidP="00242A3A">
      <w:pPr>
        <w:jc w:val="center"/>
        <w:rPr>
          <w:b/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</w:t>
      </w: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242A3A" w:rsidRDefault="00242A3A" w:rsidP="00242A3A">
      <w:pPr>
        <w:ind w:firstLine="720"/>
        <w:jc w:val="both"/>
        <w:rPr>
          <w:lang w:val="sr-Cyrl-CS"/>
        </w:rPr>
      </w:pPr>
    </w:p>
    <w:p w:rsidR="001D0E2D" w:rsidRDefault="001D0E2D"/>
    <w:sectPr w:rsidR="001D0E2D" w:rsidSect="001D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801AF"/>
    <w:multiLevelType w:val="hybridMultilevel"/>
    <w:tmpl w:val="7ADA62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2A3A"/>
    <w:rsid w:val="00000A70"/>
    <w:rsid w:val="0003280D"/>
    <w:rsid w:val="000B21A6"/>
    <w:rsid w:val="000B5261"/>
    <w:rsid w:val="000E4082"/>
    <w:rsid w:val="001877BD"/>
    <w:rsid w:val="001D0E2D"/>
    <w:rsid w:val="00242A3A"/>
    <w:rsid w:val="003956D9"/>
    <w:rsid w:val="003A1EF0"/>
    <w:rsid w:val="003A72D1"/>
    <w:rsid w:val="004F4EE1"/>
    <w:rsid w:val="00514E32"/>
    <w:rsid w:val="00593680"/>
    <w:rsid w:val="005B1695"/>
    <w:rsid w:val="005B56A2"/>
    <w:rsid w:val="006671B2"/>
    <w:rsid w:val="008A1E1A"/>
    <w:rsid w:val="0094219C"/>
    <w:rsid w:val="009F1500"/>
    <w:rsid w:val="00AC3A88"/>
    <w:rsid w:val="00CA44CA"/>
    <w:rsid w:val="00D21EE2"/>
    <w:rsid w:val="00D4619F"/>
    <w:rsid w:val="00D76DE7"/>
    <w:rsid w:val="00E6279B"/>
    <w:rsid w:val="00E62A78"/>
    <w:rsid w:val="00F9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3A"/>
    <w:rPr>
      <w:rFonts w:ascii="Times New Roman" w:eastAsia="Times New Roman" w:hAnsi="Times New Roman" w:cs="Times New Roman"/>
      <w:sz w:val="24"/>
      <w:szCs w:val="24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D4619F"/>
    <w:rPr>
      <w:rFonts w:ascii="Times New Roman" w:eastAsia="Calibri" w:hAnsi="Times New Roman" w:cs="Times New Roman"/>
      <w:sz w:val="24"/>
    </w:rPr>
  </w:style>
  <w:style w:type="character" w:customStyle="1" w:styleId="Bodytext">
    <w:name w:val="Body text_"/>
    <w:basedOn w:val="a"/>
    <w:link w:val="Bodytext0"/>
    <w:uiPriority w:val="99"/>
    <w:locked/>
    <w:rsid w:val="00242A3A"/>
    <w:rPr>
      <w:rFonts w:ascii="MS Reference Sans Serif" w:hAnsi="MS Reference Sans Serif" w:cs="MS Reference Sans Serif"/>
      <w:shd w:val="clear" w:color="auto" w:fill="FFFFFF"/>
    </w:rPr>
  </w:style>
  <w:style w:type="paragraph" w:customStyle="1" w:styleId="Bodytext0">
    <w:name w:val="Body text"/>
    <w:basedOn w:val="Normal"/>
    <w:link w:val="Bodytext"/>
    <w:uiPriority w:val="99"/>
    <w:rsid w:val="00242A3A"/>
    <w:pPr>
      <w:shd w:val="clear" w:color="auto" w:fill="FFFFFF"/>
      <w:spacing w:after="1320" w:line="269" w:lineRule="exact"/>
      <w:ind w:hanging="580"/>
      <w:jc w:val="center"/>
    </w:pPr>
    <w:rPr>
      <w:rFonts w:ascii="MS Reference Sans Serif" w:eastAsiaTheme="minorHAnsi" w:hAnsi="MS Reference Sans Serif" w:cs="MS Reference Sans Serif"/>
      <w:sz w:val="22"/>
      <w:szCs w:val="22"/>
    </w:rPr>
  </w:style>
  <w:style w:type="paragraph" w:customStyle="1" w:styleId="Default">
    <w:name w:val="Default"/>
    <w:rsid w:val="000B21A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81B7-F7EA-40A0-8233-D162053F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OpstVece</dc:creator>
  <cp:keywords/>
  <dc:description/>
  <cp:lastModifiedBy>User</cp:lastModifiedBy>
  <cp:revision>12</cp:revision>
  <cp:lastPrinted>2015-12-25T10:39:00Z</cp:lastPrinted>
  <dcterms:created xsi:type="dcterms:W3CDTF">2015-12-24T14:18:00Z</dcterms:created>
  <dcterms:modified xsi:type="dcterms:W3CDTF">2015-12-29T06:34:00Z</dcterms:modified>
</cp:coreProperties>
</file>